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32BB" w14:textId="77777777" w:rsidR="0036584B" w:rsidRPr="00AE657E" w:rsidRDefault="00F15167">
      <w:pPr>
        <w:rPr>
          <w:b/>
          <w:bCs/>
          <w:sz w:val="28"/>
          <w:szCs w:val="28"/>
        </w:rPr>
      </w:pPr>
      <w:r w:rsidRPr="00AE657E">
        <w:rPr>
          <w:b/>
          <w:bCs/>
          <w:sz w:val="28"/>
          <w:szCs w:val="28"/>
        </w:rPr>
        <w:t xml:space="preserve">Probíhá přezkum žádosti o </w:t>
      </w:r>
      <w:r w:rsidR="0036584B" w:rsidRPr="00AE657E">
        <w:rPr>
          <w:b/>
          <w:bCs/>
          <w:sz w:val="28"/>
          <w:szCs w:val="28"/>
        </w:rPr>
        <w:t>notifikaci ČMI podle MDR</w:t>
      </w:r>
    </w:p>
    <w:p w14:paraId="65BBF53C" w14:textId="493E889D" w:rsidR="00AE657E" w:rsidRDefault="0036584B" w:rsidP="005829D8">
      <w:pPr>
        <w:jc w:val="both"/>
      </w:pPr>
      <w:r w:rsidRPr="0036584B">
        <w:t>Český metrologický ins</w:t>
      </w:r>
      <w:r>
        <w:t xml:space="preserve">titut (ČMI) podal dne 17. 12. 2020 žádost o jmenování oznámeným subjektem podle </w:t>
      </w:r>
      <w:r w:rsidR="00D36537">
        <w:t>n</w:t>
      </w:r>
      <w:r>
        <w:t>ařízení Evropského parlamentu a Rady (EU) 2017/745 ze dne 5.4.2017, o zdravotnických prostředcích (MDR).</w:t>
      </w:r>
      <w:r w:rsidR="00AE657E">
        <w:t xml:space="preserve"> Žádost byla podána Úřadu pro technickou normalizaci a zkušebnictví (ÚNMZ), </w:t>
      </w:r>
      <w:r w:rsidR="00D36537">
        <w:t xml:space="preserve">jakožto </w:t>
      </w:r>
      <w:r w:rsidR="00AE657E">
        <w:t>orgánu odpovědného v ČR za oznámené subjekt</w:t>
      </w:r>
      <w:r w:rsidR="00B66A1C">
        <w:t>y</w:t>
      </w:r>
      <w:r w:rsidR="00D36537">
        <w:t>.</w:t>
      </w:r>
      <w:r w:rsidR="00AE657E">
        <w:t xml:space="preserve"> </w:t>
      </w:r>
    </w:p>
    <w:p w14:paraId="4C3C3A23" w14:textId="7A0B343A" w:rsidR="00F15167" w:rsidRDefault="00D36537" w:rsidP="005829D8">
      <w:pPr>
        <w:jc w:val="both"/>
      </w:pPr>
      <w:r>
        <w:t>V první fázi ÚNMZ provedl úvodní zhodnocení úplnosti žádosti</w:t>
      </w:r>
      <w:r w:rsidR="00B66A1C">
        <w:t xml:space="preserve"> a všech jejích náležitostí. V</w:t>
      </w:r>
      <w:r>
        <w:t xml:space="preserve"> současné době </w:t>
      </w:r>
      <w:r w:rsidR="00AE657E">
        <w:t>ÚNMZ</w:t>
      </w:r>
      <w:r w:rsidR="005829D8">
        <w:t xml:space="preserve"> </w:t>
      </w:r>
      <w:r w:rsidR="00BE43FF">
        <w:t xml:space="preserve">podle mechanismů uvedených ve správním řádu </w:t>
      </w:r>
      <w:r>
        <w:t>provádí přezkum předložené dokumentace a jejího souladu s MDR</w:t>
      </w:r>
      <w:r w:rsidR="005829D8">
        <w:t xml:space="preserve"> </w:t>
      </w:r>
      <w:r w:rsidR="00B66A1C">
        <w:t>a</w:t>
      </w:r>
      <w:r w:rsidR="005829D8">
        <w:t xml:space="preserve"> </w:t>
      </w:r>
      <w:r w:rsidR="00B66A1C">
        <w:t>identifikaci případných nedostatků</w:t>
      </w:r>
      <w:r w:rsidR="005829D8">
        <w:t xml:space="preserve">. </w:t>
      </w:r>
      <w:r w:rsidR="00DE776B">
        <w:t xml:space="preserve">Po </w:t>
      </w:r>
      <w:r w:rsidR="007C777B">
        <w:t>přezkumu</w:t>
      </w:r>
      <w:r w:rsidR="00DE776B">
        <w:t xml:space="preserve"> a </w:t>
      </w:r>
      <w:r w:rsidR="007C777B">
        <w:t xml:space="preserve">realizaci případných </w:t>
      </w:r>
      <w:r w:rsidR="00DE776B">
        <w:t xml:space="preserve">nápravných opatření ÚNMZ vypracuje předběžnou zprávu o posouzení, která bude zaslána </w:t>
      </w:r>
      <w:r>
        <w:t>Evropské komisi</w:t>
      </w:r>
      <w:r w:rsidR="00DE776B">
        <w:t xml:space="preserve">. </w:t>
      </w:r>
      <w:r w:rsidR="00D06945">
        <w:t xml:space="preserve">Ta </w:t>
      </w:r>
      <w:r w:rsidR="00DE776B">
        <w:t>následně jmenuje tým</w:t>
      </w:r>
      <w:r w:rsidR="00B66A1C">
        <w:t xml:space="preserve"> odborníků</w:t>
      </w:r>
      <w:r>
        <w:t>, kteří ve spolupráci se zástupci ÚNMZ proved</w:t>
      </w:r>
      <w:r w:rsidR="00B66A1C">
        <w:t xml:space="preserve">ou společné </w:t>
      </w:r>
      <w:r>
        <w:t>posouzení</w:t>
      </w:r>
      <w:r w:rsidR="00B66A1C">
        <w:t xml:space="preserve"> s</w:t>
      </w:r>
      <w:r>
        <w:t xml:space="preserve">plnění požadavků MDR </w:t>
      </w:r>
      <w:r w:rsidR="00B66A1C">
        <w:t>v prostorách ČMI</w:t>
      </w:r>
      <w:r>
        <w:t>.</w:t>
      </w:r>
      <w:r w:rsidR="00DE776B">
        <w:t xml:space="preserve"> </w:t>
      </w:r>
    </w:p>
    <w:p w14:paraId="32E69558" w14:textId="09217D71" w:rsidR="00903542" w:rsidRDefault="007C777B" w:rsidP="00903542">
      <w:pPr>
        <w:jc w:val="both"/>
      </w:pPr>
      <w:r>
        <w:t>Od 1.1.202</w:t>
      </w:r>
      <w:r w:rsidR="00E60115">
        <w:t>1</w:t>
      </w:r>
      <w:r>
        <w:t xml:space="preserve"> byla zřízena</w:t>
      </w:r>
      <w:r w:rsidR="00B66A1C">
        <w:t xml:space="preserve"> </w:t>
      </w:r>
      <w:r w:rsidR="001538FA">
        <w:t>nov</w:t>
      </w:r>
      <w:r>
        <w:t>á</w:t>
      </w:r>
      <w:r w:rsidR="001538FA">
        <w:t xml:space="preserve"> vnitřní organizační jednotky ČMI pro oblast </w:t>
      </w:r>
      <w:r w:rsidR="00DE3E13">
        <w:t xml:space="preserve">certifikace </w:t>
      </w:r>
      <w:r w:rsidR="001538FA">
        <w:t>zdravotnických prostředků – Centr</w:t>
      </w:r>
      <w:r>
        <w:t>um</w:t>
      </w:r>
      <w:r w:rsidR="001538FA">
        <w:t xml:space="preserve"> pro certifikaci zdravotnických prostředků (ČMI Medical).</w:t>
      </w:r>
      <w:r w:rsidR="00903542">
        <w:t xml:space="preserve"> V současné době probíhá personální a technické dobudování této organizační jednotky a </w:t>
      </w:r>
      <w:r w:rsidR="00903542">
        <w:t>vývoj specializovaného SW pro oblast certifikace zdravotnických prostředků.</w:t>
      </w:r>
    </w:p>
    <w:p w14:paraId="4433CC1D" w14:textId="52FC1873" w:rsidR="00B66A1C" w:rsidRDefault="00B66A1C" w:rsidP="005829D8">
      <w:pPr>
        <w:jc w:val="both"/>
      </w:pPr>
    </w:p>
    <w:p w14:paraId="2345A86A" w14:textId="4C3B3674" w:rsidR="001538FA" w:rsidRDefault="001538FA" w:rsidP="005829D8">
      <w:pPr>
        <w:jc w:val="both"/>
      </w:pPr>
      <w:r w:rsidRPr="001538FA">
        <w:rPr>
          <w:b/>
          <w:bCs/>
        </w:rPr>
        <w:t>Další informace a specifikace rozsahu podané žádosti:</w:t>
      </w:r>
      <w:r w:rsidRPr="001538FA">
        <w:t xml:space="preserve"> </w:t>
      </w:r>
    </w:p>
    <w:p w14:paraId="181064C1" w14:textId="5F177DE5" w:rsidR="001538FA" w:rsidRPr="00FB2056" w:rsidRDefault="001538FA" w:rsidP="005829D8">
      <w:pPr>
        <w:jc w:val="both"/>
        <w:rPr>
          <w:i/>
          <w:iCs/>
        </w:rPr>
      </w:pPr>
      <w:r w:rsidRPr="00FB2056">
        <w:rPr>
          <w:i/>
          <w:iCs/>
        </w:rPr>
        <w:t xml:space="preserve">viz středisko </w:t>
      </w:r>
      <w:hyperlink r:id="rId4" w:history="1">
        <w:r w:rsidRPr="00FB2056">
          <w:rPr>
            <w:rStyle w:val="Hypertextovodkaz"/>
            <w:i/>
            <w:iCs/>
          </w:rPr>
          <w:t>8800 – ČMI Medical – Centrum pro certifikaci zdravotnických prostředků</w:t>
        </w:r>
      </w:hyperlink>
    </w:p>
    <w:p w14:paraId="2E3FF57D" w14:textId="77777777" w:rsidR="001538FA" w:rsidRPr="001538FA" w:rsidRDefault="001538FA" w:rsidP="005829D8">
      <w:pPr>
        <w:jc w:val="both"/>
        <w:rPr>
          <w:b/>
          <w:bCs/>
        </w:rPr>
      </w:pPr>
    </w:p>
    <w:p w14:paraId="7B82E0B4" w14:textId="5C6E4A38" w:rsidR="00B66A1C" w:rsidRPr="001538FA" w:rsidRDefault="001538FA" w:rsidP="005829D8">
      <w:pPr>
        <w:jc w:val="both"/>
        <w:rPr>
          <w:b/>
          <w:bCs/>
        </w:rPr>
      </w:pPr>
      <w:r w:rsidRPr="001538FA">
        <w:rPr>
          <w:b/>
          <w:bCs/>
        </w:rPr>
        <w:t>Tiskové zprávy k tématu podání žádosti ČMI o notifikaci podle</w:t>
      </w:r>
      <w:r w:rsidR="00B66A1C" w:rsidRPr="001538FA">
        <w:rPr>
          <w:b/>
          <w:bCs/>
        </w:rPr>
        <w:t xml:space="preserve"> </w:t>
      </w:r>
      <w:r w:rsidRPr="001538FA">
        <w:rPr>
          <w:b/>
          <w:bCs/>
        </w:rPr>
        <w:t>MDR:</w:t>
      </w:r>
    </w:p>
    <w:p w14:paraId="5827414B" w14:textId="32B53A1C" w:rsidR="00F12D16" w:rsidRPr="00F12D16" w:rsidRDefault="001538FA" w:rsidP="00F12D16">
      <w:pPr>
        <w:rPr>
          <w:i/>
          <w:iCs/>
        </w:rPr>
      </w:pPr>
      <w:r w:rsidRPr="00F12D16">
        <w:rPr>
          <w:i/>
          <w:iCs/>
        </w:rPr>
        <w:t>Ministerstvo průmyslu a obchodu –</w:t>
      </w:r>
      <w:r w:rsidR="00F12D16" w:rsidRPr="00F12D16">
        <w:rPr>
          <w:i/>
          <w:iCs/>
        </w:rPr>
        <w:t xml:space="preserve"> Česká republika podala žádost o certifikaci zdravotnických prostředků podle nových evropských pravidel MDR:</w:t>
      </w:r>
    </w:p>
    <w:p w14:paraId="38D20220" w14:textId="7500BA60" w:rsidR="001538FA" w:rsidRPr="00F12D16" w:rsidRDefault="001538FA" w:rsidP="001538FA">
      <w:pPr>
        <w:rPr>
          <w:i/>
          <w:iCs/>
        </w:rPr>
      </w:pPr>
      <w:r w:rsidRPr="00F12D16">
        <w:rPr>
          <w:i/>
          <w:iCs/>
        </w:rPr>
        <w:t xml:space="preserve"> </w:t>
      </w:r>
      <w:hyperlink r:id="rId5" w:history="1">
        <w:r w:rsidRPr="00F12D16">
          <w:rPr>
            <w:rStyle w:val="Hypertextovodkaz"/>
            <w:i/>
            <w:iCs/>
          </w:rPr>
          <w:t>https://www.mpo.cz/cz/rozcestnik/pro-media/tiskove-zpravy/ceska-republika-podala-zadost-o-certifikaci-zdravotnickych-prostredku-podle-novych-evropskych-pravidel-mdr--258581/</w:t>
        </w:r>
      </w:hyperlink>
    </w:p>
    <w:p w14:paraId="6047A9E0" w14:textId="77777777" w:rsidR="00F12D16" w:rsidRDefault="00F12D16" w:rsidP="001538FA">
      <w:pPr>
        <w:rPr>
          <w:i/>
          <w:iCs/>
        </w:rPr>
      </w:pPr>
    </w:p>
    <w:p w14:paraId="5BBAEDB1" w14:textId="1F642762" w:rsidR="00F12D16" w:rsidRPr="00F12D16" w:rsidRDefault="001538FA" w:rsidP="001538FA">
      <w:pPr>
        <w:rPr>
          <w:i/>
          <w:iCs/>
        </w:rPr>
      </w:pPr>
      <w:r w:rsidRPr="00F12D16">
        <w:rPr>
          <w:i/>
          <w:iCs/>
        </w:rPr>
        <w:t xml:space="preserve">Zdravotnický deník – </w:t>
      </w:r>
      <w:r w:rsidR="00F12D16" w:rsidRPr="00F12D16">
        <w:rPr>
          <w:i/>
          <w:iCs/>
        </w:rPr>
        <w:t>Českému metrologickému institutu se podařil malý zázrak</w:t>
      </w:r>
    </w:p>
    <w:p w14:paraId="2A88316B" w14:textId="37849015" w:rsidR="001538FA" w:rsidRPr="00F12D16" w:rsidRDefault="00BD4737" w:rsidP="001538FA">
      <w:pPr>
        <w:rPr>
          <w:i/>
          <w:iCs/>
        </w:rPr>
      </w:pPr>
      <w:hyperlink r:id="rId6" w:history="1">
        <w:r w:rsidR="00F12D16" w:rsidRPr="00F12D16">
          <w:rPr>
            <w:rStyle w:val="Hypertextovodkaz"/>
            <w:i/>
            <w:iCs/>
          </w:rPr>
          <w:t>https://www.zdravotnickydenik.cz/blog/ceskemu-metrologickemu-institutu-se-podaril-maly-zazrak/</w:t>
        </w:r>
      </w:hyperlink>
    </w:p>
    <w:p w14:paraId="55BC5D75" w14:textId="77777777" w:rsidR="00F12D16" w:rsidRDefault="00F12D16" w:rsidP="001538FA"/>
    <w:p w14:paraId="3A963599" w14:textId="77777777" w:rsidR="001538FA" w:rsidRDefault="001538FA" w:rsidP="001538FA"/>
    <w:p w14:paraId="483E73B3" w14:textId="6D77A888" w:rsidR="001538FA" w:rsidRDefault="001538FA" w:rsidP="005829D8">
      <w:pPr>
        <w:jc w:val="both"/>
      </w:pPr>
    </w:p>
    <w:p w14:paraId="228960C5" w14:textId="77777777" w:rsidR="001538FA" w:rsidRDefault="001538FA" w:rsidP="005829D8">
      <w:pPr>
        <w:jc w:val="both"/>
      </w:pPr>
    </w:p>
    <w:p w14:paraId="3540AB75" w14:textId="77777777" w:rsidR="001538FA" w:rsidRPr="00B66A1C" w:rsidRDefault="001538FA" w:rsidP="005829D8">
      <w:pPr>
        <w:jc w:val="both"/>
      </w:pPr>
    </w:p>
    <w:sectPr w:rsidR="001538FA" w:rsidRPr="00B6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2B"/>
    <w:rsid w:val="00003D25"/>
    <w:rsid w:val="001538FA"/>
    <w:rsid w:val="0036584B"/>
    <w:rsid w:val="00386C53"/>
    <w:rsid w:val="004E1B46"/>
    <w:rsid w:val="00527B7F"/>
    <w:rsid w:val="005829D8"/>
    <w:rsid w:val="007C777B"/>
    <w:rsid w:val="00824006"/>
    <w:rsid w:val="00903542"/>
    <w:rsid w:val="00A54C80"/>
    <w:rsid w:val="00AE657E"/>
    <w:rsid w:val="00B66A1C"/>
    <w:rsid w:val="00BD4737"/>
    <w:rsid w:val="00BE43FF"/>
    <w:rsid w:val="00C460F8"/>
    <w:rsid w:val="00D06945"/>
    <w:rsid w:val="00D36537"/>
    <w:rsid w:val="00D46632"/>
    <w:rsid w:val="00DE3E13"/>
    <w:rsid w:val="00DE776B"/>
    <w:rsid w:val="00E60115"/>
    <w:rsid w:val="00F038C7"/>
    <w:rsid w:val="00F12D16"/>
    <w:rsid w:val="00F15167"/>
    <w:rsid w:val="00F6272B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D6C9"/>
  <w15:chartTrackingRefBased/>
  <w15:docId w15:val="{D4C62BDF-C5D7-43D6-925C-0343FFA7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2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2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38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38F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12D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2D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C77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dravotnickydenik.cz/blog/ceskemu-metrologickemu-institutu-se-podaril-maly-zazrak/" TargetMode="External"/><Relationship Id="rId5" Type="http://schemas.openxmlformats.org/officeDocument/2006/relationships/hyperlink" Target="https://www.mpo.cz/cz/rozcestnik/pro-media/tiskove-zpravy/ceska-republika-podala-zadost-o-certifikaci-zdravotnickych-prostredku-podle-novych-evropskych-pravidel-mdr--258581/" TargetMode="External"/><Relationship Id="rId4" Type="http://schemas.openxmlformats.org/officeDocument/2006/relationships/hyperlink" Target="https://www.cmi.cz/orgunit/orgunit/13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Karger</dc:creator>
  <cp:keywords/>
  <dc:description/>
  <cp:lastModifiedBy>Václav Karger</cp:lastModifiedBy>
  <cp:revision>9</cp:revision>
  <dcterms:created xsi:type="dcterms:W3CDTF">2021-04-13T12:19:00Z</dcterms:created>
  <dcterms:modified xsi:type="dcterms:W3CDTF">2021-04-14T08:43:00Z</dcterms:modified>
</cp:coreProperties>
</file>